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5EB" w:rsidRPr="00DD4DE4" w:rsidRDefault="00CD75EB" w:rsidP="00CD75EB">
      <w:pPr>
        <w:jc w:val="right"/>
        <w:rPr>
          <w:sz w:val="28"/>
          <w:szCs w:val="28"/>
        </w:rPr>
      </w:pPr>
      <w:r w:rsidRPr="00DD4DE4">
        <w:rPr>
          <w:sz w:val="28"/>
          <w:szCs w:val="28"/>
        </w:rPr>
        <w:t>Долбоор</w:t>
      </w:r>
    </w:p>
    <w:p w:rsidR="00CD75EB" w:rsidRPr="00DD4DE4" w:rsidRDefault="00CD75EB" w:rsidP="00CD75EB">
      <w:pPr>
        <w:jc w:val="right"/>
        <w:rPr>
          <w:sz w:val="28"/>
          <w:szCs w:val="28"/>
        </w:rPr>
      </w:pPr>
    </w:p>
    <w:p w:rsidR="00CD75EB" w:rsidRPr="00DD4DE4" w:rsidRDefault="00CD75EB" w:rsidP="00CD75EB">
      <w:pPr>
        <w:jc w:val="right"/>
        <w:rPr>
          <w:sz w:val="28"/>
          <w:szCs w:val="28"/>
        </w:rPr>
      </w:pPr>
    </w:p>
    <w:p w:rsidR="00CD75EB" w:rsidRPr="00DD4DE4" w:rsidRDefault="00CD75EB" w:rsidP="00CD75EB">
      <w:pPr>
        <w:jc w:val="center"/>
        <w:rPr>
          <w:b/>
          <w:sz w:val="28"/>
          <w:szCs w:val="28"/>
        </w:rPr>
      </w:pPr>
      <w:r w:rsidRPr="00DD4DE4">
        <w:rPr>
          <w:b/>
          <w:color w:val="000000"/>
          <w:sz w:val="28"/>
          <w:szCs w:val="28"/>
        </w:rPr>
        <w:t xml:space="preserve">КЫРГЫЗ РЕСПУБЛИКАСЫНЫН </w:t>
      </w:r>
      <w:r w:rsidRPr="00DD4DE4">
        <w:rPr>
          <w:b/>
          <w:color w:val="000000"/>
          <w:sz w:val="28"/>
          <w:szCs w:val="28"/>
          <w:lang w:val="ru-RU"/>
        </w:rPr>
        <w:t>МИНИСТРЛЕР КАБИНЕТИНИН</w:t>
      </w:r>
      <w:r w:rsidRPr="00DD4DE4">
        <w:rPr>
          <w:b/>
          <w:sz w:val="28"/>
          <w:szCs w:val="28"/>
        </w:rPr>
        <w:t xml:space="preserve"> </w:t>
      </w:r>
    </w:p>
    <w:p w:rsidR="00CD75EB" w:rsidRPr="00DD4DE4" w:rsidRDefault="00CD75EB" w:rsidP="00CD75EB">
      <w:pPr>
        <w:jc w:val="center"/>
        <w:rPr>
          <w:b/>
          <w:sz w:val="28"/>
          <w:szCs w:val="28"/>
        </w:rPr>
      </w:pPr>
      <w:r w:rsidRPr="00DD4DE4">
        <w:rPr>
          <w:b/>
          <w:sz w:val="28"/>
          <w:szCs w:val="28"/>
        </w:rPr>
        <w:t>ТОКТОМУ</w:t>
      </w:r>
    </w:p>
    <w:p w:rsidR="00CD75EB" w:rsidRPr="00DD4DE4" w:rsidRDefault="00CD75EB" w:rsidP="00CD75EB">
      <w:pPr>
        <w:jc w:val="center"/>
        <w:rPr>
          <w:b/>
          <w:sz w:val="28"/>
          <w:szCs w:val="28"/>
        </w:rPr>
      </w:pPr>
    </w:p>
    <w:p w:rsidR="00CD75EB" w:rsidRPr="00DD4DE4" w:rsidRDefault="0055155A" w:rsidP="00DD4DE4">
      <w:pPr>
        <w:ind w:firstLine="567"/>
        <w:jc w:val="center"/>
        <w:rPr>
          <w:b/>
          <w:bCs/>
          <w:sz w:val="28"/>
          <w:szCs w:val="28"/>
        </w:rPr>
      </w:pPr>
      <w:r>
        <w:rPr>
          <w:b/>
          <w:sz w:val="28"/>
          <w:szCs w:val="28"/>
        </w:rPr>
        <w:t>“</w:t>
      </w:r>
      <w:r w:rsidR="00CD75EB" w:rsidRPr="00DD4DE4">
        <w:rPr>
          <w:b/>
          <w:sz w:val="28"/>
          <w:szCs w:val="28"/>
        </w:rPr>
        <w:t xml:space="preserve">2021-жылдын 17-февралында Москва шаарында кол коюлган 2014-жылдын 12-ноябрындагы Атаандаштыктын бирдиктүү эрежелеринин сакталышын контролдоо боюнча Евразия экономикалык комиссиясынын ыйгарым укуктары ишке ашырылган учурда купуя маалыматты коргоо тартиби жана аны ачыкка чыгаргандыгы үчүн жоопкерчилик жөнүндө макулдашууга өзгөртүүлөрдү киргизүү жөнүндө протоколду ратификациялоо </w:t>
      </w:r>
      <w:r w:rsidR="001E6CF9" w:rsidRPr="001E6CF9">
        <w:rPr>
          <w:b/>
          <w:sz w:val="28"/>
          <w:szCs w:val="28"/>
        </w:rPr>
        <w:t>тууралуу</w:t>
      </w:r>
      <w:r w:rsidR="001E6CF9">
        <w:rPr>
          <w:b/>
          <w:sz w:val="28"/>
          <w:szCs w:val="28"/>
        </w:rPr>
        <w:t>”</w:t>
      </w:r>
      <w:r w:rsidR="00CD75EB" w:rsidRPr="00DD4DE4">
        <w:rPr>
          <w:b/>
          <w:bCs/>
          <w:sz w:val="28"/>
          <w:szCs w:val="28"/>
        </w:rPr>
        <w:t xml:space="preserve"> Кыргыз Республикасынын Мыйзам долбоору жөнүндө</w:t>
      </w:r>
    </w:p>
    <w:p w:rsidR="00CD75EB" w:rsidRPr="00DD4DE4" w:rsidRDefault="00CD75EB" w:rsidP="00CD75EB">
      <w:pPr>
        <w:jc w:val="center"/>
        <w:rPr>
          <w:sz w:val="28"/>
          <w:szCs w:val="28"/>
        </w:rPr>
      </w:pPr>
    </w:p>
    <w:p w:rsidR="00CD75EB" w:rsidRPr="00DD4DE4" w:rsidRDefault="00CD75EB" w:rsidP="00CD75EB">
      <w:pPr>
        <w:jc w:val="center"/>
        <w:rPr>
          <w:b/>
          <w:sz w:val="28"/>
          <w:szCs w:val="28"/>
        </w:rPr>
      </w:pPr>
    </w:p>
    <w:p w:rsidR="00CD75EB" w:rsidRPr="001E6CF9" w:rsidRDefault="00CD75EB" w:rsidP="00CD75EB">
      <w:pPr>
        <w:ind w:firstLine="708"/>
        <w:jc w:val="both"/>
        <w:rPr>
          <w:sz w:val="28"/>
          <w:szCs w:val="28"/>
        </w:rPr>
      </w:pPr>
      <w:r w:rsidRPr="001E6CF9">
        <w:rPr>
          <w:sz w:val="28"/>
          <w:szCs w:val="28"/>
        </w:rPr>
        <w:t xml:space="preserve">Кыргыз Республикасынын Конституциясынын 79-беренесине ылайык, </w:t>
      </w:r>
      <w:r w:rsidRPr="001E6CF9">
        <w:rPr>
          <w:color w:val="000000"/>
          <w:sz w:val="28"/>
          <w:szCs w:val="28"/>
        </w:rPr>
        <w:t>Кыргыз Республикасынын Министрлер Кабинети</w:t>
      </w:r>
      <w:r w:rsidRPr="001E6CF9">
        <w:rPr>
          <w:sz w:val="28"/>
          <w:szCs w:val="28"/>
        </w:rPr>
        <w:t xml:space="preserve"> токтом кылат:</w:t>
      </w:r>
    </w:p>
    <w:p w:rsidR="00CD75EB" w:rsidRPr="00DD4DE4" w:rsidRDefault="00CD75EB" w:rsidP="0048133D">
      <w:pPr>
        <w:ind w:right="-1" w:firstLine="708"/>
        <w:jc w:val="both"/>
        <w:rPr>
          <w:b/>
          <w:bCs/>
          <w:sz w:val="28"/>
          <w:szCs w:val="28"/>
        </w:rPr>
      </w:pPr>
      <w:r w:rsidRPr="00DD4DE4">
        <w:rPr>
          <w:sz w:val="28"/>
          <w:szCs w:val="28"/>
        </w:rPr>
        <w:t xml:space="preserve">1. </w:t>
      </w:r>
      <w:r w:rsidR="0048133D" w:rsidRPr="0048133D">
        <w:rPr>
          <w:bCs/>
          <w:sz w:val="28"/>
          <w:szCs w:val="28"/>
        </w:rPr>
        <w:t xml:space="preserve">“2021-жылдын 17-февралында Москва шаарында кол коюлган 2014-жылдын 12-ноябрындагы Атаандаштыктын бирдиктүү эрежелеринин сакталышын контролдоо боюнча Евразия экономикалык комиссиясынын ыйгарым укуктары ишке ашырылган учурда купуя маалыматты коргоо тартиби жана аны ачыкка чыгаргандыгы үчүн жоопкерчилик жөнүндө макулдашууга өзгөртүүлөрдү киргизүү жөнүндө протоколду ратификациялоо </w:t>
      </w:r>
      <w:r w:rsidR="001E6CF9">
        <w:rPr>
          <w:bCs/>
          <w:sz w:val="28"/>
          <w:szCs w:val="28"/>
        </w:rPr>
        <w:t xml:space="preserve">тууралуу” </w:t>
      </w:r>
      <w:r w:rsidR="0048133D" w:rsidRPr="0048133D">
        <w:rPr>
          <w:bCs/>
          <w:sz w:val="28"/>
          <w:szCs w:val="28"/>
        </w:rPr>
        <w:t xml:space="preserve">Кыргыз Республикасынын Мыйзам долбоору </w:t>
      </w:r>
      <w:r w:rsidRPr="00DD4DE4">
        <w:rPr>
          <w:sz w:val="28"/>
          <w:szCs w:val="28"/>
        </w:rPr>
        <w:t>жактырылсын.</w:t>
      </w:r>
    </w:p>
    <w:p w:rsidR="00CD75EB" w:rsidRPr="00DD4DE4" w:rsidRDefault="00CD75EB" w:rsidP="00CD75EB">
      <w:pPr>
        <w:ind w:firstLine="708"/>
        <w:jc w:val="both"/>
        <w:rPr>
          <w:sz w:val="28"/>
          <w:szCs w:val="28"/>
        </w:rPr>
      </w:pPr>
      <w:r w:rsidRPr="00DD4DE4">
        <w:rPr>
          <w:sz w:val="28"/>
          <w:szCs w:val="28"/>
        </w:rPr>
        <w:t xml:space="preserve">2. Аталган </w:t>
      </w:r>
      <w:r w:rsidR="001E6CF9">
        <w:rPr>
          <w:sz w:val="28"/>
          <w:szCs w:val="28"/>
        </w:rPr>
        <w:t>м</w:t>
      </w:r>
      <w:r w:rsidRPr="00DD4DE4">
        <w:rPr>
          <w:sz w:val="28"/>
          <w:szCs w:val="28"/>
        </w:rPr>
        <w:t>ыйзам</w:t>
      </w:r>
      <w:r w:rsidR="001E6CF9">
        <w:rPr>
          <w:sz w:val="28"/>
          <w:szCs w:val="28"/>
        </w:rPr>
        <w:t xml:space="preserve"> </w:t>
      </w:r>
      <w:r w:rsidRPr="00DD4DE4">
        <w:rPr>
          <w:sz w:val="28"/>
          <w:szCs w:val="28"/>
        </w:rPr>
        <w:t>долбоору Кыргыз Республикасынын Жогорку Кеңешине кароого киргизилсин.</w:t>
      </w:r>
    </w:p>
    <w:p w:rsidR="00CD75EB" w:rsidRPr="00DD4DE4" w:rsidRDefault="00CD75EB" w:rsidP="00CD75EB">
      <w:pPr>
        <w:pStyle w:val="tkTekst"/>
        <w:spacing w:after="0" w:line="240" w:lineRule="auto"/>
        <w:rPr>
          <w:rFonts w:ascii="Times New Roman" w:hAnsi="Times New Roman" w:cs="Times New Roman"/>
          <w:sz w:val="28"/>
          <w:szCs w:val="28"/>
          <w:lang w:val="ky-KG"/>
        </w:rPr>
      </w:pPr>
      <w:r w:rsidRPr="00DD4DE4">
        <w:rPr>
          <w:rFonts w:ascii="Times New Roman" w:hAnsi="Times New Roman" w:cs="Times New Roman"/>
          <w:sz w:val="28"/>
          <w:szCs w:val="28"/>
          <w:lang w:val="ky-KG"/>
        </w:rPr>
        <w:t>3. Кыргыз Республикасынын Экономика жана финансы министринин орун басары</w:t>
      </w:r>
      <w:r w:rsidR="001E6CF9">
        <w:rPr>
          <w:rFonts w:ascii="Times New Roman" w:hAnsi="Times New Roman" w:cs="Times New Roman"/>
          <w:sz w:val="28"/>
          <w:szCs w:val="28"/>
          <w:lang w:val="ky-KG"/>
        </w:rPr>
        <w:t xml:space="preserve"> </w:t>
      </w:r>
      <w:r w:rsidR="001E6CF9" w:rsidRPr="00DD4DE4">
        <w:rPr>
          <w:rFonts w:ascii="Times New Roman" w:hAnsi="Times New Roman" w:cs="Times New Roman"/>
          <w:sz w:val="28"/>
          <w:szCs w:val="28"/>
          <w:lang w:val="ky-KG"/>
        </w:rPr>
        <w:t xml:space="preserve">Кыргыз Республикасынын Жогорку Кеңеши </w:t>
      </w:r>
      <w:r w:rsidRPr="00DD4DE4">
        <w:rPr>
          <w:rFonts w:ascii="Times New Roman" w:hAnsi="Times New Roman" w:cs="Times New Roman"/>
          <w:sz w:val="28"/>
          <w:szCs w:val="28"/>
          <w:lang w:val="ky-KG"/>
        </w:rPr>
        <w:t>аталган мыйзам</w:t>
      </w:r>
      <w:bookmarkStart w:id="0" w:name="_GoBack"/>
      <w:bookmarkEnd w:id="0"/>
      <w:r w:rsidRPr="00DD4DE4">
        <w:rPr>
          <w:rFonts w:ascii="Times New Roman" w:hAnsi="Times New Roman" w:cs="Times New Roman"/>
          <w:sz w:val="28"/>
          <w:szCs w:val="28"/>
          <w:lang w:val="ky-KG"/>
        </w:rPr>
        <w:t xml:space="preserve"> долбоорун караган учурда Кыргыз Республикасынын Министрлер Кабинетинин расмий өкүлү болуп дайындалсын.</w:t>
      </w:r>
    </w:p>
    <w:p w:rsidR="00CD75EB" w:rsidRPr="00DD4DE4" w:rsidRDefault="00CD75EB" w:rsidP="00CD75EB">
      <w:pPr>
        <w:ind w:firstLine="708"/>
        <w:jc w:val="both"/>
        <w:rPr>
          <w:sz w:val="28"/>
          <w:szCs w:val="28"/>
        </w:rPr>
      </w:pPr>
    </w:p>
    <w:p w:rsidR="00CD75EB" w:rsidRPr="00DD4DE4" w:rsidRDefault="00CD75EB" w:rsidP="00CD75EB">
      <w:pPr>
        <w:ind w:firstLine="708"/>
        <w:jc w:val="both"/>
        <w:rPr>
          <w:sz w:val="28"/>
          <w:szCs w:val="28"/>
        </w:rPr>
      </w:pPr>
    </w:p>
    <w:p w:rsidR="00CD75EB" w:rsidRPr="00DD4DE4" w:rsidRDefault="00CD75EB" w:rsidP="00CD75EB">
      <w:pPr>
        <w:ind w:firstLine="708"/>
        <w:jc w:val="both"/>
        <w:rPr>
          <w:sz w:val="28"/>
          <w:szCs w:val="28"/>
        </w:rPr>
      </w:pPr>
    </w:p>
    <w:p w:rsidR="00CD75EB" w:rsidRPr="00DD4DE4" w:rsidRDefault="00CD75EB" w:rsidP="00CD75EB">
      <w:pPr>
        <w:ind w:firstLine="567"/>
        <w:jc w:val="both"/>
        <w:rPr>
          <w:b/>
          <w:sz w:val="28"/>
          <w:szCs w:val="28"/>
        </w:rPr>
      </w:pPr>
      <w:r w:rsidRPr="00DD4DE4">
        <w:rPr>
          <w:b/>
          <w:sz w:val="28"/>
          <w:szCs w:val="28"/>
        </w:rPr>
        <w:t xml:space="preserve">Кыргыз Республикасынын </w:t>
      </w:r>
    </w:p>
    <w:p w:rsidR="0086563B" w:rsidRPr="00DD4DE4" w:rsidRDefault="00CD75EB" w:rsidP="00E32BDD">
      <w:pPr>
        <w:ind w:firstLine="567"/>
        <w:jc w:val="both"/>
        <w:rPr>
          <w:sz w:val="28"/>
          <w:szCs w:val="28"/>
        </w:rPr>
      </w:pPr>
      <w:r w:rsidRPr="00DD4DE4">
        <w:rPr>
          <w:b/>
          <w:sz w:val="28"/>
          <w:szCs w:val="28"/>
        </w:rPr>
        <w:t>Министрлер Кабинетинин</w:t>
      </w:r>
      <w:r w:rsidRPr="00DD4DE4">
        <w:rPr>
          <w:b/>
          <w:sz w:val="28"/>
          <w:szCs w:val="28"/>
          <w:lang w:val="ru-RU"/>
        </w:rPr>
        <w:t xml:space="preserve"> Т</w:t>
      </w:r>
      <w:r w:rsidRPr="00DD4DE4">
        <w:rPr>
          <w:b/>
          <w:sz w:val="28"/>
          <w:szCs w:val="28"/>
        </w:rPr>
        <w:t>өрагасы</w:t>
      </w:r>
      <w:r w:rsidRPr="00DD4DE4">
        <w:rPr>
          <w:b/>
          <w:sz w:val="28"/>
          <w:szCs w:val="28"/>
        </w:rPr>
        <w:tab/>
      </w:r>
      <w:r w:rsidRPr="00DD4DE4">
        <w:rPr>
          <w:b/>
          <w:sz w:val="28"/>
          <w:szCs w:val="28"/>
        </w:rPr>
        <w:tab/>
      </w:r>
      <w:r w:rsidRPr="00DD4DE4">
        <w:rPr>
          <w:b/>
          <w:sz w:val="28"/>
          <w:szCs w:val="28"/>
        </w:rPr>
        <w:tab/>
        <w:t xml:space="preserve">      У.А. Марипов  </w:t>
      </w:r>
    </w:p>
    <w:sectPr w:rsidR="0086563B" w:rsidRPr="00DD4DE4" w:rsidSect="00B635E3">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D99" w:rsidRDefault="00587D99">
      <w:r>
        <w:separator/>
      </w:r>
    </w:p>
  </w:endnote>
  <w:endnote w:type="continuationSeparator" w:id="0">
    <w:p w:rsidR="00587D99" w:rsidRDefault="00587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0A2" w:rsidRDefault="00E32BDD" w:rsidP="000F4ABF">
    <w:pPr>
      <w:tabs>
        <w:tab w:val="center" w:pos="4677"/>
        <w:tab w:val="right" w:pos="9355"/>
      </w:tabs>
    </w:pPr>
    <w:r w:rsidRPr="000150A2">
      <w:t>Кыргыз Республикасынын Министрлер</w:t>
    </w:r>
  </w:p>
  <w:p w:rsidR="000F4ABF" w:rsidRDefault="00E32BDD" w:rsidP="000F4ABF">
    <w:pPr>
      <w:tabs>
        <w:tab w:val="center" w:pos="4677"/>
        <w:tab w:val="right" w:pos="9355"/>
      </w:tabs>
    </w:pPr>
    <w:r w:rsidRPr="000150A2">
      <w:t>Кабинетинин Төрагасынын орун басары — экономика жана финансы министри</w:t>
    </w:r>
    <w:r w:rsidRPr="00E23E72">
      <w:t>_________________</w:t>
    </w:r>
    <w:r>
      <w:t>_А.У. Жапаров</w:t>
    </w:r>
    <w:r w:rsidRPr="00E23E72">
      <w:t xml:space="preserve">       </w:t>
    </w:r>
    <w:r>
      <w:tab/>
      <w:t>2021-ж.</w:t>
    </w:r>
    <w:r w:rsidRPr="00E23E72">
      <w:t xml:space="preserve"> </w:t>
    </w:r>
    <w:r>
      <w:t>“</w:t>
    </w:r>
    <w:r w:rsidRPr="00E23E72">
      <w:t>__</w:t>
    </w:r>
    <w:r>
      <w:t>_”</w:t>
    </w:r>
    <w:r w:rsidRPr="00E23E72">
      <w:t xml:space="preserve"> _______</w:t>
    </w:r>
    <w:r>
      <w:t>__</w:t>
    </w:r>
  </w:p>
  <w:p w:rsidR="000F4ABF" w:rsidRPr="00E23E72" w:rsidRDefault="00E32BDD" w:rsidP="000F4ABF">
    <w:pPr>
      <w:tabs>
        <w:tab w:val="center" w:pos="4677"/>
        <w:tab w:val="right" w:pos="9355"/>
      </w:tabs>
    </w:pPr>
    <w:r w:rsidRPr="00E23E72">
      <w:t>Укуктук колдоо жана экспертиза башкармалыгынын</w:t>
    </w:r>
  </w:p>
  <w:p w:rsidR="000F4ABF" w:rsidRPr="00E23E72" w:rsidRDefault="00E32BDD" w:rsidP="000F4ABF">
    <w:pPr>
      <w:tabs>
        <w:tab w:val="center" w:pos="4677"/>
        <w:tab w:val="right" w:pos="9355"/>
      </w:tabs>
    </w:pPr>
    <w:r w:rsidRPr="00E23E72">
      <w:t>начальниги_____________________ М. Жуманова</w:t>
    </w:r>
  </w:p>
  <w:p w:rsidR="000F4ABF" w:rsidRDefault="00587D99" w:rsidP="000F4ABF">
    <w:pPr>
      <w:pStyle w:val="a3"/>
    </w:pPr>
  </w:p>
  <w:p w:rsidR="000F4ABF" w:rsidRDefault="00587D99" w:rsidP="000F4ABF">
    <w:pPr>
      <w:pStyle w:val="a3"/>
    </w:pPr>
  </w:p>
  <w:p w:rsidR="00A655DD" w:rsidRPr="000F4ABF" w:rsidRDefault="00587D99">
    <w:pPr>
      <w:pStyle w:val="a3"/>
      <w:rPr>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D99" w:rsidRDefault="00587D99">
      <w:r>
        <w:separator/>
      </w:r>
    </w:p>
  </w:footnote>
  <w:footnote w:type="continuationSeparator" w:id="0">
    <w:p w:rsidR="00587D99" w:rsidRDefault="00587D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5EB"/>
    <w:rsid w:val="001E6CF9"/>
    <w:rsid w:val="00372958"/>
    <w:rsid w:val="0048133D"/>
    <w:rsid w:val="00523BA6"/>
    <w:rsid w:val="0055155A"/>
    <w:rsid w:val="00587D99"/>
    <w:rsid w:val="008263F3"/>
    <w:rsid w:val="00B157EC"/>
    <w:rsid w:val="00B15A85"/>
    <w:rsid w:val="00CD75EB"/>
    <w:rsid w:val="00DD4DE4"/>
    <w:rsid w:val="00E049DC"/>
    <w:rsid w:val="00E32BDD"/>
    <w:rsid w:val="00F526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5EB"/>
    <w:pPr>
      <w:spacing w:after="0" w:line="240" w:lineRule="auto"/>
    </w:pPr>
    <w:rPr>
      <w:rFonts w:ascii="Times New Roman" w:eastAsia="Times New Roman" w:hAnsi="Times New Roman" w:cs="Times New Roman"/>
      <w:sz w:val="24"/>
      <w:szCs w:val="24"/>
      <w:lang w:val="ky-K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D75EB"/>
    <w:pPr>
      <w:spacing w:after="60" w:line="276" w:lineRule="auto"/>
      <w:ind w:firstLine="567"/>
      <w:jc w:val="both"/>
    </w:pPr>
    <w:rPr>
      <w:rFonts w:ascii="Arial" w:hAnsi="Arial" w:cs="Arial"/>
      <w:sz w:val="20"/>
      <w:szCs w:val="20"/>
      <w:lang w:val="ru-RU"/>
    </w:rPr>
  </w:style>
  <w:style w:type="paragraph" w:styleId="a3">
    <w:name w:val="footer"/>
    <w:basedOn w:val="a"/>
    <w:link w:val="a4"/>
    <w:uiPriority w:val="99"/>
    <w:unhideWhenUsed/>
    <w:rsid w:val="00CD75EB"/>
    <w:pPr>
      <w:tabs>
        <w:tab w:val="center" w:pos="4677"/>
        <w:tab w:val="right" w:pos="9355"/>
      </w:tabs>
    </w:pPr>
  </w:style>
  <w:style w:type="character" w:customStyle="1" w:styleId="a4">
    <w:name w:val="Нижний колонтитул Знак"/>
    <w:basedOn w:val="a0"/>
    <w:link w:val="a3"/>
    <w:uiPriority w:val="99"/>
    <w:rsid w:val="00CD75EB"/>
    <w:rPr>
      <w:rFonts w:ascii="Times New Roman" w:eastAsia="Times New Roman" w:hAnsi="Times New Roman" w:cs="Times New Roman"/>
      <w:sz w:val="24"/>
      <w:szCs w:val="24"/>
      <w:lang w:val="ky-KG" w:eastAsia="ru-RU"/>
    </w:rPr>
  </w:style>
  <w:style w:type="paragraph" w:styleId="a5">
    <w:name w:val="header"/>
    <w:basedOn w:val="a"/>
    <w:link w:val="a6"/>
    <w:uiPriority w:val="99"/>
    <w:unhideWhenUsed/>
    <w:rsid w:val="00B157EC"/>
    <w:pPr>
      <w:tabs>
        <w:tab w:val="center" w:pos="4677"/>
        <w:tab w:val="right" w:pos="9355"/>
      </w:tabs>
    </w:pPr>
  </w:style>
  <w:style w:type="character" w:customStyle="1" w:styleId="a6">
    <w:name w:val="Верхний колонтитул Знак"/>
    <w:basedOn w:val="a0"/>
    <w:link w:val="a5"/>
    <w:uiPriority w:val="99"/>
    <w:rsid w:val="00B157EC"/>
    <w:rPr>
      <w:rFonts w:ascii="Times New Roman" w:eastAsia="Times New Roman" w:hAnsi="Times New Roman" w:cs="Times New Roman"/>
      <w:sz w:val="24"/>
      <w:szCs w:val="24"/>
      <w:lang w:val="ky-K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5EB"/>
    <w:pPr>
      <w:spacing w:after="0" w:line="240" w:lineRule="auto"/>
    </w:pPr>
    <w:rPr>
      <w:rFonts w:ascii="Times New Roman" w:eastAsia="Times New Roman" w:hAnsi="Times New Roman" w:cs="Times New Roman"/>
      <w:sz w:val="24"/>
      <w:szCs w:val="24"/>
      <w:lang w:val="ky-K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D75EB"/>
    <w:pPr>
      <w:spacing w:after="60" w:line="276" w:lineRule="auto"/>
      <w:ind w:firstLine="567"/>
      <w:jc w:val="both"/>
    </w:pPr>
    <w:rPr>
      <w:rFonts w:ascii="Arial" w:hAnsi="Arial" w:cs="Arial"/>
      <w:sz w:val="20"/>
      <w:szCs w:val="20"/>
      <w:lang w:val="ru-RU"/>
    </w:rPr>
  </w:style>
  <w:style w:type="paragraph" w:styleId="a3">
    <w:name w:val="footer"/>
    <w:basedOn w:val="a"/>
    <w:link w:val="a4"/>
    <w:uiPriority w:val="99"/>
    <w:unhideWhenUsed/>
    <w:rsid w:val="00CD75EB"/>
    <w:pPr>
      <w:tabs>
        <w:tab w:val="center" w:pos="4677"/>
        <w:tab w:val="right" w:pos="9355"/>
      </w:tabs>
    </w:pPr>
  </w:style>
  <w:style w:type="character" w:customStyle="1" w:styleId="a4">
    <w:name w:val="Нижний колонтитул Знак"/>
    <w:basedOn w:val="a0"/>
    <w:link w:val="a3"/>
    <w:uiPriority w:val="99"/>
    <w:rsid w:val="00CD75EB"/>
    <w:rPr>
      <w:rFonts w:ascii="Times New Roman" w:eastAsia="Times New Roman" w:hAnsi="Times New Roman" w:cs="Times New Roman"/>
      <w:sz w:val="24"/>
      <w:szCs w:val="24"/>
      <w:lang w:val="ky-KG" w:eastAsia="ru-RU"/>
    </w:rPr>
  </w:style>
  <w:style w:type="paragraph" w:styleId="a5">
    <w:name w:val="header"/>
    <w:basedOn w:val="a"/>
    <w:link w:val="a6"/>
    <w:uiPriority w:val="99"/>
    <w:unhideWhenUsed/>
    <w:rsid w:val="00B157EC"/>
    <w:pPr>
      <w:tabs>
        <w:tab w:val="center" w:pos="4677"/>
        <w:tab w:val="right" w:pos="9355"/>
      </w:tabs>
    </w:pPr>
  </w:style>
  <w:style w:type="character" w:customStyle="1" w:styleId="a6">
    <w:name w:val="Верхний колонтитул Знак"/>
    <w:basedOn w:val="a0"/>
    <w:link w:val="a5"/>
    <w:uiPriority w:val="99"/>
    <w:rsid w:val="00B157EC"/>
    <w:rPr>
      <w:rFonts w:ascii="Times New Roman" w:eastAsia="Times New Roman" w:hAnsi="Times New Roman" w:cs="Times New Roman"/>
      <w:sz w:val="24"/>
      <w:szCs w:val="24"/>
      <w:lang w:val="ky-K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219</Words>
  <Characters>1249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Жылдыз Дегенбаева</cp:lastModifiedBy>
  <cp:revision>5</cp:revision>
  <dcterms:created xsi:type="dcterms:W3CDTF">2021-06-22T10:06:00Z</dcterms:created>
  <dcterms:modified xsi:type="dcterms:W3CDTF">2021-06-23T10:43:00Z</dcterms:modified>
</cp:coreProperties>
</file>